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sz w:val="26"/>
          <w:szCs w:val="26"/>
        </w:rPr>
      </w:pPr>
      <w:r>
        <w:rPr>
          <w:rFonts w:cs="Times New Roman CYR" w:ascii="Times New Roman" w:hAnsi="Times New Roman"/>
          <w:b/>
          <w:bCs/>
          <w:sz w:val="26"/>
          <w:szCs w:val="26"/>
          <w:lang w:eastAsia="ru-RU"/>
        </w:rPr>
        <w:t xml:space="preserve">МУНИЦИПАЛЬНОЕ УЧРЕЖДЕНИЕ </w:t>
      </w:r>
    </w:p>
    <w:p>
      <w:pPr>
        <w:pStyle w:val="Normal"/>
        <w:spacing w:lineRule="auto" w:line="240" w:before="0" w:after="0"/>
        <w:jc w:val="center"/>
        <w:rPr>
          <w:sz w:val="26"/>
          <w:szCs w:val="26"/>
        </w:rPr>
      </w:pPr>
      <w:r>
        <w:rPr>
          <w:rFonts w:cs="Times New Roman CYR" w:ascii="Times New Roman" w:hAnsi="Times New Roman"/>
          <w:b/>
          <w:bCs/>
          <w:sz w:val="26"/>
          <w:szCs w:val="26"/>
          <w:lang w:eastAsia="ru-RU"/>
        </w:rPr>
        <w:t>АДМИНИСТРАЦИЯ ПОСЕЛЕНИЯ</w:t>
      </w:r>
    </w:p>
    <w:p>
      <w:pPr>
        <w:pStyle w:val="Normal"/>
        <w:spacing w:lineRule="auto" w:line="240" w:before="0" w:after="0"/>
        <w:jc w:val="center"/>
        <w:rPr>
          <w:sz w:val="26"/>
          <w:szCs w:val="26"/>
        </w:rPr>
      </w:pPr>
      <w:r>
        <w:rPr>
          <w:rFonts w:eastAsia="Times New Roman CYR" w:cs="Times New Roman CYR" w:ascii="Times New Roman" w:hAnsi="Times New Roman"/>
          <w:b/>
          <w:bCs/>
          <w:sz w:val="26"/>
          <w:szCs w:val="26"/>
          <w:lang w:eastAsia="ru-RU"/>
        </w:rPr>
        <w:t xml:space="preserve"> </w:t>
      </w:r>
      <w:r>
        <w:rPr>
          <w:rFonts w:cs="Times New Roman CYR" w:ascii="Times New Roman" w:hAnsi="Times New Roman"/>
          <w:b/>
          <w:bCs/>
          <w:sz w:val="26"/>
          <w:szCs w:val="26"/>
          <w:lang w:eastAsia="ru-RU"/>
        </w:rPr>
        <w:t>МУНИЦИПАЛЬНОГО ОБРАЗОВАНИЯ</w:t>
      </w:r>
    </w:p>
    <w:p>
      <w:pPr>
        <w:pStyle w:val="Normal"/>
        <w:spacing w:lineRule="auto" w:line="240" w:before="0" w:after="0"/>
        <w:jc w:val="center"/>
        <w:rPr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  <w:lang w:eastAsia="ru-RU"/>
        </w:rPr>
        <w:t>«</w:t>
      </w:r>
      <w:r>
        <w:rPr>
          <w:rFonts w:cs="Times New Roman CYR" w:ascii="Times New Roman" w:hAnsi="Times New Roman"/>
          <w:b/>
          <w:bCs/>
          <w:sz w:val="26"/>
          <w:szCs w:val="26"/>
          <w:lang w:eastAsia="ru-RU"/>
        </w:rPr>
        <w:t>СРЕДНЕЯКУШКИНСКОЕ СЕЛЬСКОЕ ПОСЕЛЕНИЕ</w:t>
      </w:r>
      <w:r>
        <w:rPr>
          <w:rFonts w:cs="Times New Roman" w:ascii="Times New Roman" w:hAnsi="Times New Roman"/>
          <w:b/>
          <w:bCs/>
          <w:sz w:val="26"/>
          <w:szCs w:val="26"/>
          <w:lang w:eastAsia="ru-RU"/>
        </w:rPr>
        <w:t xml:space="preserve">»  </w:t>
      </w:r>
      <w:r>
        <w:rPr>
          <w:rFonts w:cs="Times New Roman CYR" w:ascii="Times New Roman" w:hAnsi="Times New Roman"/>
          <w:b/>
          <w:bCs/>
          <w:sz w:val="26"/>
          <w:szCs w:val="26"/>
          <w:lang w:eastAsia="ru-RU"/>
        </w:rPr>
        <w:t>НОВОМАЛЫКЛИНСКОГО РАЙОНА  УЛЬЯНОВСКОЙ ОБЛАСТИ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6"/>
          <w:szCs w:val="26"/>
          <w:lang w:eastAsia="ru-RU"/>
        </w:rPr>
      </w:pPr>
      <w:r>
        <w:rPr>
          <w:rFonts w:cs="Times New Roman" w:ascii="Times New Roman" w:hAnsi="Times New Roman"/>
          <w:b/>
          <w:bCs/>
          <w:sz w:val="26"/>
          <w:szCs w:val="26"/>
          <w:lang w:eastAsia="ru-RU"/>
        </w:rPr>
      </w:r>
    </w:p>
    <w:p>
      <w:pPr>
        <w:pStyle w:val="Normal"/>
        <w:shd w:val="clear" w:color="auto" w:fill="auto"/>
        <w:spacing w:lineRule="auto" w:line="240" w:before="0" w:after="0"/>
        <w:jc w:val="center"/>
        <w:rPr>
          <w:rFonts w:ascii="Times New Roman" w:hAnsi="Times New Roman"/>
          <w:sz w:val="26"/>
          <w:szCs w:val="26"/>
        </w:rPr>
      </w:pPr>
      <w:r>
        <w:rPr>
          <w:rFonts w:cs="Times New Roman CYR" w:ascii="Times New Roman" w:hAnsi="Times New Roman"/>
          <w:b/>
          <w:bCs/>
          <w:sz w:val="26"/>
          <w:szCs w:val="26"/>
          <w:lang w:eastAsia="ru-RU"/>
        </w:rPr>
        <w:t>ПОСТАНОВЛЕНИЕ</w:t>
      </w:r>
    </w:p>
    <w:p>
      <w:pPr>
        <w:pStyle w:val="34"/>
        <w:shd w:val="clear" w:color="auto" w:fill="auto"/>
        <w:spacing w:lineRule="auto" w:line="240" w:before="0" w:after="0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</w:r>
    </w:p>
    <w:p>
      <w:pPr>
        <w:pStyle w:val="34"/>
        <w:shd w:val="clear" w:color="auto" w:fill="auto"/>
        <w:spacing w:lineRule="auto" w:line="240" w:before="0"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>24 марта 2023                                                                                                           № 1</w:t>
      </w:r>
      <w:r>
        <w:rPr>
          <w:rFonts w:ascii="Times New Roman" w:hAnsi="Times New Roman"/>
          <w:b w:val="false"/>
          <w:bCs w:val="false"/>
          <w:sz w:val="24"/>
          <w:szCs w:val="24"/>
        </w:rPr>
        <w:t>8</w:t>
      </w:r>
    </w:p>
    <w:p>
      <w:pPr>
        <w:pStyle w:val="34"/>
        <w:shd w:val="clear" w:color="auto" w:fill="auto"/>
        <w:spacing w:lineRule="auto" w:line="240" w:before="0" w:after="0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widowControl w:val="false"/>
        <w:ind w:left="0" w:righ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со статьёй 12 Федерального закона от 25.12.2008 № 273-ФЗ «О противодействии коррупции» п о с т а н о в л я е т:</w:t>
      </w:r>
    </w:p>
    <w:p>
      <w:pPr>
        <w:pStyle w:val="Normal"/>
        <w:widowControl w:val="false"/>
        <w:ind w:left="0" w:righ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Установить, что гражданин Российской Федерации, замещавший должность муниципальной службы, включенную в Перечень должностей муниципальной службы, претендующие на которые граждане и при замещении которых муниципальные служащие администрации муниципального образования </w:t>
      </w:r>
      <w:r>
        <w:rPr>
          <w:rFonts w:ascii="Times New Roman" w:hAnsi="Times New Roman"/>
          <w:b w:val="false"/>
          <w:bCs w:val="false"/>
          <w:sz w:val="24"/>
          <w:szCs w:val="24"/>
        </w:rPr>
        <w:t>«Среднеякушкинское сельское поселение» Новомалыклинского района</w:t>
      </w:r>
      <w:r>
        <w:rPr>
          <w:rFonts w:ascii="Times New Roman" w:hAnsi="Times New Roman"/>
          <w:sz w:val="24"/>
          <w:szCs w:val="24"/>
        </w:rPr>
        <w:t xml:space="preserve"> Ульяновской </w:t>
      </w:r>
      <w:r>
        <w:rPr>
          <w:rFonts w:ascii="Times New Roman" w:hAnsi="Times New Roman"/>
          <w:sz w:val="24"/>
          <w:szCs w:val="24"/>
        </w:rPr>
        <w:t xml:space="preserve">области </w:t>
      </w:r>
      <w:r>
        <w:rPr>
          <w:rFonts w:ascii="Times New Roman" w:hAnsi="Times New Roman"/>
          <w:sz w:val="24"/>
          <w:szCs w:val="24"/>
        </w:rPr>
        <w:t xml:space="preserve">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и при замещении которых муниципальные служащие администрации муниципального образования </w: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«Среднеякушкинское сельское поселение» Новомалыклинского </w:t>
      </w:r>
      <w:r>
        <w:rPr>
          <w:rFonts w:ascii="Times New Roman" w:hAnsi="Times New Roman"/>
          <w:sz w:val="24"/>
          <w:szCs w:val="24"/>
        </w:rPr>
        <w:t>района Ульяновской области обязаны представлять сведения о своих расходах, а также о расходах своих супруги (супруга) и несовершеннолетних детей, в течение двух лет после увольнения с муниципальной службы:</w:t>
      </w:r>
    </w:p>
    <w:p>
      <w:pPr>
        <w:pStyle w:val="Normal"/>
        <w:widowControl w:val="false"/>
        <w:ind w:left="0" w:righ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имеет право замещать на условиях трудового договора должности</w:t>
        <w:br/>
        <w:t>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управления данной организацией входили в должностные обязанности муниципального служащего, с согласия комиссии по соблюдению требований к служебному поведению муниципаль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ных служащих администрации муниципального образования «</w: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Среднеякушкинское сельское поселение» Новомалыклинского </w:t>
      </w:r>
      <w:r>
        <w:rPr>
          <w:rFonts w:ascii="Times New Roman" w:hAnsi="Times New Roman"/>
          <w:b w:val="false"/>
          <w:bCs w:val="false"/>
          <w:sz w:val="24"/>
          <w:szCs w:val="24"/>
        </w:rPr>
        <w:t>района</w:t>
      </w:r>
      <w:r>
        <w:rPr>
          <w:rFonts w:ascii="Times New Roman" w:hAnsi="Times New Roman"/>
          <w:sz w:val="24"/>
          <w:szCs w:val="24"/>
        </w:rPr>
        <w:t xml:space="preserve"> Ульяновской области и урегулированию конфликта интересов;</w:t>
      </w:r>
    </w:p>
    <w:p>
      <w:pPr>
        <w:pStyle w:val="Normal"/>
        <w:widowControl w:val="false"/>
        <w:ind w:left="0" w:righ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обязан при заключении трудовых или гражданско-правовых договоров на выполнение работ (оказание услуг), указанных в подпункте «а» настоящего пункта, сообщать работодателю сведения о последнем месте своей службы.</w:t>
      </w:r>
    </w:p>
    <w:p>
      <w:pPr>
        <w:pStyle w:val="24"/>
        <w:spacing w:lineRule="auto" w:line="240"/>
        <w:ind w:firstLine="53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>
        <w:rPr>
          <w:rFonts w:cs="Times New Roman" w:ascii="Times New Roman" w:hAnsi="Times New Roman"/>
          <w:sz w:val="24"/>
          <w:szCs w:val="24"/>
        </w:rPr>
        <w:t>Настоящее постановление вступает в силу со дня  официального обнародования и подлежит размещению на официальном сайте муниципального образования «Среднеякушкинское сельское поселение» в информационно - телекоммуникационной сети Интернет.</w:t>
      </w:r>
    </w:p>
    <w:p>
      <w:pPr>
        <w:pStyle w:val="24"/>
        <w:shd w:val="clear" w:color="auto" w:fill="auto"/>
        <w:spacing w:lineRule="auto" w:line="240"/>
        <w:ind w:firstLine="53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Контроль  исполнения настоящего постановлением оставляю за собой.</w:t>
      </w:r>
    </w:p>
    <w:p>
      <w:pPr>
        <w:pStyle w:val="24"/>
        <w:shd w:val="clear" w:color="auto" w:fill="auto"/>
        <w:spacing w:lineRule="auto" w:line="240"/>
        <w:ind w:firstLine="53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24"/>
        <w:shd w:val="clear" w:color="auto" w:fill="auto"/>
        <w:spacing w:lineRule="auto" w:line="240"/>
        <w:ind w:firstLine="53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 CYR" w:ascii="Times New Roman" w:hAnsi="Times New Roman"/>
          <w:sz w:val="24"/>
          <w:szCs w:val="24"/>
          <w:lang w:eastAsia="ru-RU"/>
        </w:rPr>
        <w:t>Глава администрации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 CYR" w:ascii="Times New Roman" w:hAnsi="Times New Roman"/>
          <w:sz w:val="24"/>
          <w:szCs w:val="24"/>
          <w:lang w:eastAsia="ru-RU"/>
        </w:rPr>
        <w:t>муниципального образования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«</w:t>
      </w:r>
      <w:r>
        <w:rPr>
          <w:rFonts w:cs="Times New Roman CYR" w:ascii="Times New Roman" w:hAnsi="Times New Roman"/>
          <w:sz w:val="24"/>
          <w:szCs w:val="24"/>
          <w:lang w:eastAsia="ru-RU"/>
        </w:rPr>
        <w:t>Среднеякушкинское сельское поселение</w:t>
      </w:r>
      <w:r>
        <w:rPr>
          <w:rFonts w:cs="Times New Roman" w:ascii="Times New Roman" w:hAnsi="Times New Roman"/>
          <w:sz w:val="24"/>
          <w:szCs w:val="24"/>
          <w:lang w:eastAsia="ru-RU"/>
        </w:rPr>
        <w:t>»                                               Г</w:t>
      </w:r>
      <w:r>
        <w:rPr>
          <w:rFonts w:cs="Times New Roman CYR" w:ascii="Times New Roman" w:hAnsi="Times New Roman"/>
          <w:sz w:val="24"/>
          <w:szCs w:val="24"/>
          <w:lang w:eastAsia="ru-RU"/>
        </w:rPr>
        <w:t>. Г. Карымов</w:t>
      </w:r>
    </w:p>
    <w:p>
      <w:pPr>
        <w:pStyle w:val="Normal"/>
        <w:shd w:val="clear" w:color="auto" w:fill="auto"/>
        <w:spacing w:lineRule="auto" w:line="240" w:before="0" w:after="0"/>
        <w:ind w:firstLine="53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24"/>
        <w:shd w:val="clear" w:color="auto" w:fill="auto"/>
        <w:spacing w:lineRule="auto" w:line="240"/>
        <w:ind w:firstLine="53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24"/>
        <w:shd w:val="clear" w:color="auto" w:fill="auto"/>
        <w:spacing w:lineRule="auto" w:line="240"/>
        <w:ind w:firstLine="539"/>
        <w:rPr/>
      </w:pPr>
      <w:r>
        <w:rPr/>
      </w:r>
    </w:p>
    <w:sectPr>
      <w:type w:val="nextPage"/>
      <w:pgSz w:w="12240" w:h="15840"/>
      <w:pgMar w:left="1701" w:right="850" w:gutter="0" w:header="0" w:top="851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 Unicode MS">
    <w:charset w:val="cc"/>
    <w:family w:val="roman"/>
    <w:pitch w:val="variable"/>
  </w:font>
  <w:font w:name="Times New Roman">
    <w:charset w:val="cc"/>
    <w:family w:val="roman"/>
    <w:pitch w:val="variable"/>
  </w:font>
  <w:font w:name="Bookman Old Style">
    <w:charset w:val="cc"/>
    <w:family w:val="roman"/>
    <w:pitch w:val="variable"/>
  </w:font>
  <w:font w:name="Georgia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 Unicode MS" w:hAnsi="Arial Unicode MS" w:eastAsia="Arial Unicode MS" w:cs="Arial Unicode MS"/>
        <w:sz w:val="24"/>
        <w:szCs w:val="24"/>
        <w:lang w:val="ru-RU" w:eastAsia="ru-RU" w:bidi="ru-RU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Arial Unicode MS" w:hAnsi="Arial Unicode MS" w:eastAsia="Arial Unicode MS" w:cs="Arial Unicode MS"/>
      <w:color w:val="000000"/>
      <w:kern w:val="0"/>
      <w:sz w:val="24"/>
      <w:szCs w:val="24"/>
      <w:lang w:val="ru-RU" w:eastAsia="ru-RU" w:bidi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rPr>
      <w:color w:val="0066CC"/>
      <w:u w:val="single"/>
    </w:rPr>
  </w:style>
  <w:style w:type="character" w:styleId="Style15" w:customStyle="1">
    <w:name w:val="Подпись к картинке_"/>
    <w:basedOn w:val="DefaultParagraphFont"/>
    <w:link w:val="a5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u w:val="none"/>
    </w:rPr>
  </w:style>
  <w:style w:type="character" w:styleId="1" w:customStyle="1">
    <w:name w:val="Заголовок №1_"/>
    <w:basedOn w:val="DefaultParagraphFont"/>
    <w:link w:val="10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8"/>
      <w:szCs w:val="28"/>
      <w:u w:val="none"/>
    </w:rPr>
  </w:style>
  <w:style w:type="character" w:styleId="3" w:customStyle="1">
    <w:name w:val="Основной текст (3)_"/>
    <w:basedOn w:val="DefaultParagraphFont"/>
    <w:link w:val="30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sz w:val="26"/>
      <w:szCs w:val="26"/>
      <w:u w:val="none"/>
    </w:rPr>
  </w:style>
  <w:style w:type="character" w:styleId="4" w:customStyle="1">
    <w:name w:val="Основной текст (4)_"/>
    <w:basedOn w:val="DefaultParagraphFont"/>
    <w:link w:val="40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18"/>
      <w:szCs w:val="18"/>
      <w:u w:val="none"/>
    </w:rPr>
  </w:style>
  <w:style w:type="character" w:styleId="5" w:customStyle="1">
    <w:name w:val="Основной текст (5)_"/>
    <w:basedOn w:val="DefaultParagraphFont"/>
    <w:link w:val="50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pacing w:val="-10"/>
      <w:sz w:val="21"/>
      <w:szCs w:val="21"/>
      <w:u w:val="none"/>
    </w:rPr>
  </w:style>
  <w:style w:type="character" w:styleId="51" w:customStyle="1">
    <w:name w:val="Основной текст (5)"/>
    <w:basedOn w:val="5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-10"/>
      <w:w w:val="100"/>
      <w:sz w:val="21"/>
      <w:szCs w:val="21"/>
      <w:u w:val="none"/>
      <w:lang w:val="ru-RU" w:eastAsia="ru-RU" w:bidi="ru-RU"/>
    </w:rPr>
  </w:style>
  <w:style w:type="character" w:styleId="585pt0pt" w:customStyle="1">
    <w:name w:val="Основной текст (5) + 8;5 pt;Курсив;Интервал 0 pt"/>
    <w:basedOn w:val="5"/>
    <w:qFormat/>
    <w:rPr>
      <w:rFonts w:ascii="Times New Roman" w:hAnsi="Times New Roman" w:eastAsia="Times New Roman" w:cs="Times New Roman"/>
      <w:b w:val="false"/>
      <w:bCs w:val="false"/>
      <w:i/>
      <w:iCs/>
      <w:caps w:val="false"/>
      <w:smallCaps w:val="false"/>
      <w:strike w:val="false"/>
      <w:dstrike w:val="false"/>
      <w:color w:val="000000"/>
      <w:spacing w:val="0"/>
      <w:w w:val="100"/>
      <w:sz w:val="17"/>
      <w:szCs w:val="17"/>
      <w:u w:val="none"/>
      <w:lang w:val="en-US" w:eastAsia="en-US" w:bidi="en-US"/>
    </w:rPr>
  </w:style>
  <w:style w:type="character" w:styleId="2" w:customStyle="1">
    <w:name w:val="Основной текст (2)_"/>
    <w:basedOn w:val="DefaultParagraphFont"/>
    <w:link w:val="20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6"/>
      <w:szCs w:val="26"/>
      <w:u w:val="none"/>
    </w:rPr>
  </w:style>
  <w:style w:type="character" w:styleId="21" w:customStyle="1">
    <w:name w:val="Заголовок №2_"/>
    <w:basedOn w:val="DefaultParagraphFont"/>
    <w:link w:val="22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20"/>
      <w:szCs w:val="20"/>
      <w:u w:val="none"/>
    </w:rPr>
  </w:style>
  <w:style w:type="character" w:styleId="22" w:customStyle="1">
    <w:name w:val="Основной текст (2)"/>
    <w:basedOn w:val="2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styleId="214pt" w:customStyle="1">
    <w:name w:val="Основной текст (2) + 14 pt"/>
    <w:basedOn w:val="2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2BookmanOldStyle14pt" w:customStyle="1">
    <w:name w:val="Основной текст (2) + Bookman Old Style;14 pt;Курсив"/>
    <w:basedOn w:val="2"/>
    <w:qFormat/>
    <w:rPr>
      <w:rFonts w:ascii="Bookman Old Style" w:hAnsi="Bookman Old Style" w:eastAsia="Bookman Old Style" w:cs="Bookman Old Style"/>
      <w:b w:val="false"/>
      <w:bCs w:val="false"/>
      <w:i/>
      <w:iCs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214pt1pt" w:customStyle="1">
    <w:name w:val="Основной текст (2) + 14 pt;Интервал 1 pt"/>
    <w:basedOn w:val="2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30"/>
      <w:w w:val="100"/>
      <w:sz w:val="28"/>
      <w:szCs w:val="28"/>
      <w:u w:val="none"/>
      <w:lang w:val="ru-RU" w:eastAsia="ru-RU" w:bidi="ru-RU"/>
    </w:rPr>
  </w:style>
  <w:style w:type="character" w:styleId="31" w:customStyle="1">
    <w:name w:val="Заголовок №3_"/>
    <w:basedOn w:val="DefaultParagraphFont"/>
    <w:link w:val="32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sz w:val="26"/>
      <w:szCs w:val="26"/>
      <w:u w:val="none"/>
    </w:rPr>
  </w:style>
  <w:style w:type="character" w:styleId="23" w:customStyle="1">
    <w:name w:val="Колонтитул (2)_"/>
    <w:basedOn w:val="DefaultParagraphFont"/>
    <w:link w:val="25"/>
    <w:qFormat/>
    <w:rPr>
      <w:rFonts w:ascii="Bookman Old Style" w:hAnsi="Bookman Old Style" w:eastAsia="Bookman Old Style" w:cs="Bookman Old Style"/>
      <w:b w:val="false"/>
      <w:bCs w:val="false"/>
      <w:i/>
      <w:iCs/>
      <w:caps w:val="false"/>
      <w:smallCaps w:val="false"/>
      <w:strike w:val="false"/>
      <w:dstrike w:val="false"/>
      <w:sz w:val="20"/>
      <w:szCs w:val="20"/>
      <w:u w:val="none"/>
    </w:rPr>
  </w:style>
  <w:style w:type="character" w:styleId="32" w:customStyle="1">
    <w:name w:val="Колонтитул (3)_"/>
    <w:basedOn w:val="DefaultParagraphFont"/>
    <w:link w:val="34"/>
    <w:qFormat/>
    <w:rPr>
      <w:rFonts w:ascii="Georgia" w:hAnsi="Georgia" w:eastAsia="Georgia" w:cs="Georgia"/>
      <w:b/>
      <w:bCs/>
      <w:i/>
      <w:iCs/>
      <w:caps w:val="false"/>
      <w:smallCaps w:val="false"/>
      <w:strike w:val="false"/>
      <w:dstrike w:val="false"/>
      <w:sz w:val="22"/>
      <w:szCs w:val="22"/>
      <w:u w:val="none"/>
    </w:rPr>
  </w:style>
  <w:style w:type="character" w:styleId="Style16" w:customStyle="1">
    <w:name w:val="Колонтитул_"/>
    <w:basedOn w:val="DefaultParagraphFont"/>
    <w:link w:val="a7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u w:val="none"/>
    </w:rPr>
  </w:style>
  <w:style w:type="character" w:styleId="41" w:customStyle="1">
    <w:name w:val="Колонтитул (4)_"/>
    <w:basedOn w:val="DefaultParagraphFont"/>
    <w:link w:val="42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8"/>
      <w:szCs w:val="8"/>
      <w:u w:val="none"/>
    </w:rPr>
  </w:style>
  <w:style w:type="character" w:styleId="6" w:customStyle="1">
    <w:name w:val="Основной текст (6)_"/>
    <w:basedOn w:val="DefaultParagraphFont"/>
    <w:link w:val="60"/>
    <w:qFormat/>
    <w:rPr>
      <w:rFonts w:ascii="Bookman Old Style" w:hAnsi="Bookman Old Style" w:eastAsia="Bookman Old Style" w:cs="Bookman Old Style"/>
      <w:b w:val="false"/>
      <w:bCs w:val="false"/>
      <w:i w:val="false"/>
      <w:iCs w:val="false"/>
      <w:caps w:val="false"/>
      <w:smallCaps w:val="false"/>
      <w:strike w:val="false"/>
      <w:dstrike w:val="false"/>
      <w:sz w:val="20"/>
      <w:szCs w:val="20"/>
      <w:u w:val="none"/>
    </w:rPr>
  </w:style>
  <w:style w:type="character" w:styleId="7" w:customStyle="1">
    <w:name w:val="Основной текст (7)_"/>
    <w:basedOn w:val="DefaultParagraphFont"/>
    <w:link w:val="70"/>
    <w:qFormat/>
    <w:rPr>
      <w:rFonts w:ascii="Georgia" w:hAnsi="Georgia" w:eastAsia="Georgia" w:cs="Georgia"/>
      <w:b w:val="false"/>
      <w:bCs w:val="false"/>
      <w:i w:val="false"/>
      <w:iCs w:val="false"/>
      <w:caps w:val="false"/>
      <w:smallCaps w:val="false"/>
      <w:strike w:val="false"/>
      <w:dstrike w:val="false"/>
      <w:sz w:val="20"/>
      <w:szCs w:val="20"/>
      <w:u w:val="none"/>
    </w:rPr>
  </w:style>
  <w:style w:type="character" w:styleId="8" w:customStyle="1">
    <w:name w:val="Основной текст (8)_"/>
    <w:basedOn w:val="DefaultParagraphFont"/>
    <w:link w:val="80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4"/>
      <w:szCs w:val="24"/>
      <w:u w:val="none"/>
    </w:rPr>
  </w:style>
  <w:style w:type="character" w:styleId="9" w:customStyle="1">
    <w:name w:val="Основной текст (9)_"/>
    <w:basedOn w:val="DefaultParagraphFont"/>
    <w:link w:val="90"/>
    <w:qFormat/>
    <w:rPr>
      <w:rFonts w:ascii="Arial" w:hAnsi="Arial" w:eastAsia="Arial" w:cs="Arial"/>
      <w:b w:val="false"/>
      <w:bCs w:val="false"/>
      <w:i w:val="false"/>
      <w:iCs w:val="false"/>
      <w:caps w:val="false"/>
      <w:smallCaps w:val="false"/>
      <w:strike w:val="false"/>
      <w:dstrike w:val="false"/>
      <w:sz w:val="24"/>
      <w:szCs w:val="24"/>
      <w:u w:val="none"/>
    </w:rPr>
  </w:style>
  <w:style w:type="character" w:styleId="2Georgia10pt" w:customStyle="1">
    <w:name w:val="Основной текст (2) + Georgia;10 pt"/>
    <w:basedOn w:val="2"/>
    <w:qFormat/>
    <w:rPr>
      <w:rFonts w:ascii="Georgia" w:hAnsi="Georgia" w:eastAsia="Georgia" w:cs="Georgia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0"/>
      <w:szCs w:val="20"/>
      <w:u w:val="none"/>
      <w:lang w:val="ru-RU" w:eastAsia="ru-RU" w:bidi="ru-RU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Lucida Sans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Style22" w:customStyle="1">
    <w:name w:val="Подпись к картинке"/>
    <w:basedOn w:val="Normal"/>
    <w:link w:val="a4"/>
    <w:qFormat/>
    <w:pPr>
      <w:shd w:val="clear" w:color="auto" w:fill="FFFFFF"/>
      <w:spacing w:lineRule="exact" w:line="221"/>
      <w:jc w:val="center"/>
    </w:pPr>
    <w:rPr>
      <w:rFonts w:ascii="Times New Roman" w:hAnsi="Times New Roman" w:eastAsia="Times New Roman" w:cs="Times New Roman"/>
    </w:rPr>
  </w:style>
  <w:style w:type="paragraph" w:styleId="11" w:customStyle="1">
    <w:name w:val="Заголовок №1"/>
    <w:basedOn w:val="Normal"/>
    <w:link w:val="1"/>
    <w:qFormat/>
    <w:pPr>
      <w:shd w:val="clear" w:color="auto" w:fill="FFFFFF"/>
      <w:spacing w:lineRule="atLeast" w:line="0"/>
      <w:jc w:val="center"/>
      <w:outlineLvl w:val="0"/>
    </w:pPr>
    <w:rPr>
      <w:rFonts w:ascii="Times New Roman" w:hAnsi="Times New Roman" w:eastAsia="Times New Roman" w:cs="Times New Roman"/>
      <w:sz w:val="28"/>
      <w:szCs w:val="28"/>
    </w:rPr>
  </w:style>
  <w:style w:type="paragraph" w:styleId="33" w:customStyle="1">
    <w:name w:val="Основной текст (3)"/>
    <w:basedOn w:val="Normal"/>
    <w:link w:val="3"/>
    <w:qFormat/>
    <w:pPr>
      <w:shd w:val="clear" w:color="auto" w:fill="FFFFFF"/>
      <w:spacing w:lineRule="atLeast" w:line="0" w:before="0" w:after="120"/>
      <w:jc w:val="center"/>
    </w:pPr>
    <w:rPr>
      <w:rFonts w:ascii="Times New Roman" w:hAnsi="Times New Roman" w:eastAsia="Times New Roman" w:cs="Times New Roman"/>
      <w:b/>
      <w:bCs/>
      <w:sz w:val="26"/>
      <w:szCs w:val="26"/>
    </w:rPr>
  </w:style>
  <w:style w:type="paragraph" w:styleId="42" w:customStyle="1">
    <w:name w:val="Основной текст (4)"/>
    <w:basedOn w:val="Normal"/>
    <w:link w:val="4"/>
    <w:qFormat/>
    <w:pPr>
      <w:shd w:val="clear" w:color="auto" w:fill="FFFFFF"/>
      <w:spacing w:lineRule="exact" w:line="185" w:before="120" w:after="0"/>
      <w:jc w:val="center"/>
    </w:pPr>
    <w:rPr>
      <w:rFonts w:ascii="Times New Roman" w:hAnsi="Times New Roman" w:eastAsia="Times New Roman" w:cs="Times New Roman"/>
      <w:sz w:val="18"/>
      <w:szCs w:val="18"/>
    </w:rPr>
  </w:style>
  <w:style w:type="paragraph" w:styleId="52" w:customStyle="1">
    <w:name w:val="Основной текст (5)"/>
    <w:basedOn w:val="Normal"/>
    <w:link w:val="5"/>
    <w:qFormat/>
    <w:pPr>
      <w:shd w:val="clear" w:color="auto" w:fill="FFFFFF"/>
      <w:spacing w:lineRule="atLeast" w:line="0" w:before="0" w:after="240"/>
      <w:jc w:val="both"/>
    </w:pPr>
    <w:rPr>
      <w:rFonts w:ascii="Times New Roman" w:hAnsi="Times New Roman" w:eastAsia="Times New Roman" w:cs="Times New Roman"/>
      <w:spacing w:val="-10"/>
      <w:sz w:val="21"/>
      <w:szCs w:val="21"/>
    </w:rPr>
  </w:style>
  <w:style w:type="paragraph" w:styleId="24" w:customStyle="1">
    <w:name w:val="Основной текст (2)"/>
    <w:basedOn w:val="Normal"/>
    <w:link w:val="2"/>
    <w:qFormat/>
    <w:pPr>
      <w:shd w:val="clear" w:color="auto" w:fill="FFFFFF"/>
      <w:spacing w:lineRule="exact" w:line="221"/>
      <w:jc w:val="both"/>
    </w:pPr>
    <w:rPr>
      <w:rFonts w:ascii="Times New Roman" w:hAnsi="Times New Roman" w:eastAsia="Times New Roman" w:cs="Times New Roman"/>
      <w:sz w:val="26"/>
      <w:szCs w:val="26"/>
    </w:rPr>
  </w:style>
  <w:style w:type="paragraph" w:styleId="25" w:customStyle="1">
    <w:name w:val="Заголовок №2"/>
    <w:basedOn w:val="Normal"/>
    <w:link w:val="21"/>
    <w:qFormat/>
    <w:pPr>
      <w:shd w:val="clear" w:color="auto" w:fill="FFFFFF"/>
      <w:spacing w:lineRule="exact" w:line="302"/>
      <w:jc w:val="both"/>
      <w:outlineLvl w:val="1"/>
    </w:pPr>
    <w:rPr>
      <w:rFonts w:ascii="Times New Roman" w:hAnsi="Times New Roman" w:eastAsia="Times New Roman" w:cs="Times New Roman"/>
      <w:sz w:val="20"/>
      <w:szCs w:val="20"/>
    </w:rPr>
  </w:style>
  <w:style w:type="paragraph" w:styleId="34" w:customStyle="1">
    <w:name w:val="Заголовок №3"/>
    <w:basedOn w:val="Normal"/>
    <w:link w:val="31"/>
    <w:qFormat/>
    <w:pPr>
      <w:shd w:val="clear" w:color="auto" w:fill="FFFFFF"/>
      <w:spacing w:lineRule="atLeast" w:line="0" w:before="0" w:after="420"/>
      <w:jc w:val="center"/>
      <w:outlineLvl w:val="2"/>
    </w:pPr>
    <w:rPr>
      <w:rFonts w:ascii="Times New Roman" w:hAnsi="Times New Roman" w:eastAsia="Times New Roman" w:cs="Times New Roman"/>
      <w:b/>
      <w:bCs/>
      <w:sz w:val="26"/>
      <w:szCs w:val="26"/>
    </w:rPr>
  </w:style>
  <w:style w:type="paragraph" w:styleId="26" w:customStyle="1">
    <w:name w:val="Колонтитул (2)"/>
    <w:basedOn w:val="Normal"/>
    <w:link w:val="24"/>
    <w:qFormat/>
    <w:pPr>
      <w:shd w:val="clear" w:color="auto" w:fill="FFFFFF"/>
      <w:spacing w:lineRule="atLeast" w:line="0"/>
    </w:pPr>
    <w:rPr>
      <w:rFonts w:ascii="Bookman Old Style" w:hAnsi="Bookman Old Style" w:eastAsia="Bookman Old Style" w:cs="Bookman Old Style"/>
      <w:i/>
      <w:iCs/>
      <w:sz w:val="20"/>
      <w:szCs w:val="20"/>
    </w:rPr>
  </w:style>
  <w:style w:type="paragraph" w:styleId="35" w:customStyle="1">
    <w:name w:val="Колонтитул (3)"/>
    <w:basedOn w:val="Normal"/>
    <w:link w:val="33"/>
    <w:qFormat/>
    <w:pPr>
      <w:shd w:val="clear" w:color="auto" w:fill="FFFFFF"/>
      <w:spacing w:lineRule="atLeast" w:line="0"/>
    </w:pPr>
    <w:rPr>
      <w:rFonts w:ascii="Georgia" w:hAnsi="Georgia" w:eastAsia="Georgia" w:cs="Georgia"/>
      <w:b/>
      <w:bCs/>
      <w:i/>
      <w:iCs/>
      <w:sz w:val="22"/>
      <w:szCs w:val="22"/>
    </w:rPr>
  </w:style>
  <w:style w:type="paragraph" w:styleId="Style23" w:customStyle="1">
    <w:name w:val="Колонтитул"/>
    <w:basedOn w:val="Normal"/>
    <w:link w:val="a6"/>
    <w:qFormat/>
    <w:pPr>
      <w:shd w:val="clear" w:color="auto" w:fill="FFFFFF"/>
      <w:spacing w:lineRule="atLeast" w:line="0"/>
    </w:pPr>
    <w:rPr>
      <w:rFonts w:ascii="Times New Roman" w:hAnsi="Times New Roman" w:eastAsia="Times New Roman" w:cs="Times New Roman"/>
    </w:rPr>
  </w:style>
  <w:style w:type="paragraph" w:styleId="43" w:customStyle="1">
    <w:name w:val="Колонтитул (4)"/>
    <w:basedOn w:val="Normal"/>
    <w:link w:val="41"/>
    <w:qFormat/>
    <w:pPr>
      <w:shd w:val="clear" w:color="auto" w:fill="FFFFFF"/>
      <w:spacing w:lineRule="atLeast" w:line="0"/>
    </w:pPr>
    <w:rPr>
      <w:rFonts w:ascii="Times New Roman" w:hAnsi="Times New Roman" w:eastAsia="Times New Roman" w:cs="Times New Roman"/>
      <w:sz w:val="8"/>
      <w:szCs w:val="8"/>
    </w:rPr>
  </w:style>
  <w:style w:type="paragraph" w:styleId="61" w:customStyle="1">
    <w:name w:val="Основной текст (6)"/>
    <w:basedOn w:val="Normal"/>
    <w:link w:val="6"/>
    <w:qFormat/>
    <w:pPr>
      <w:shd w:val="clear" w:color="auto" w:fill="FFFFFF"/>
      <w:spacing w:lineRule="atLeast" w:line="0" w:before="180" w:after="360"/>
      <w:jc w:val="both"/>
    </w:pPr>
    <w:rPr>
      <w:rFonts w:ascii="Bookman Old Style" w:hAnsi="Bookman Old Style" w:eastAsia="Bookman Old Style" w:cs="Bookman Old Style"/>
      <w:sz w:val="20"/>
      <w:szCs w:val="20"/>
    </w:rPr>
  </w:style>
  <w:style w:type="paragraph" w:styleId="71" w:customStyle="1">
    <w:name w:val="Основной текст (7)"/>
    <w:basedOn w:val="Normal"/>
    <w:link w:val="7"/>
    <w:qFormat/>
    <w:pPr>
      <w:shd w:val="clear" w:color="auto" w:fill="FFFFFF"/>
      <w:spacing w:lineRule="atLeast" w:line="0" w:before="60" w:after="660"/>
      <w:jc w:val="right"/>
    </w:pPr>
    <w:rPr>
      <w:rFonts w:ascii="Georgia" w:hAnsi="Georgia" w:eastAsia="Georgia" w:cs="Georgia"/>
      <w:sz w:val="20"/>
      <w:szCs w:val="20"/>
    </w:rPr>
  </w:style>
  <w:style w:type="paragraph" w:styleId="81" w:customStyle="1">
    <w:name w:val="Основной текст (8)"/>
    <w:basedOn w:val="Normal"/>
    <w:link w:val="8"/>
    <w:qFormat/>
    <w:pPr>
      <w:shd w:val="clear" w:color="auto" w:fill="FFFFFF"/>
      <w:spacing w:lineRule="atLeast" w:line="0"/>
    </w:pPr>
    <w:rPr>
      <w:rFonts w:ascii="Times New Roman" w:hAnsi="Times New Roman" w:eastAsia="Times New Roman" w:cs="Times New Roman"/>
    </w:rPr>
  </w:style>
  <w:style w:type="paragraph" w:styleId="91" w:customStyle="1">
    <w:name w:val="Основной текст (9)"/>
    <w:basedOn w:val="Normal"/>
    <w:link w:val="9"/>
    <w:qFormat/>
    <w:pPr>
      <w:shd w:val="clear" w:color="auto" w:fill="FFFFFF"/>
      <w:spacing w:lineRule="atLeast" w:line="0"/>
    </w:pPr>
    <w:rPr>
      <w:rFonts w:ascii="Arial" w:hAnsi="Arial" w:eastAsia="Arial" w:cs="Arial"/>
    </w:rPr>
  </w:style>
  <w:style w:type="paragraph" w:styleId="ConsPlusNormal" w:customStyle="1">
    <w:name w:val="ConsPlusNormal"/>
    <w:uiPriority w:val="99"/>
    <w:qFormat/>
    <w:rsid w:val="00c25fac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8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Application>LibreOffice/7.2.6.2$Windows_X86_64 LibreOffice_project/b0ec3a565991f7569a5a7f5d24fed7f52653d754</Application>
  <AppVersion>15.0000</AppVersion>
  <Pages>1</Pages>
  <Words>297</Words>
  <Characters>2260</Characters>
  <CharactersWithSpaces>2700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2020-06-23T11:10:00Z</dcterms:created>
  <dc:creator>Альбина</dc:creator>
  <dc:description/>
  <dc:language>ru-RU</dc:language>
  <cp:lastModifiedBy/>
  <dcterms:modified xsi:type="dcterms:W3CDTF">2023-03-24T15:12:57Z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